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AAF0" w14:textId="7F2C6473" w:rsidR="008073F4" w:rsidRDefault="000F4144" w:rsidP="007B5485">
      <w:pPr>
        <w:jc w:val="center"/>
      </w:pPr>
      <w:r>
        <w:rPr>
          <w:rFonts w:hint="eastAsia"/>
        </w:rPr>
        <w:t>法人公式ドメイン追加のお知らせ</w:t>
      </w:r>
    </w:p>
    <w:p w14:paraId="2F75CCB9" w14:textId="77777777" w:rsidR="000F4144" w:rsidRDefault="000F4144"/>
    <w:p w14:paraId="6B24EEA5" w14:textId="10E2626E" w:rsidR="000F4144" w:rsidRDefault="000F4144">
      <w:r>
        <w:rPr>
          <w:rFonts w:hint="eastAsia"/>
        </w:rPr>
        <w:t>この度、当法人</w:t>
      </w:r>
      <w:r w:rsidR="007B5485">
        <w:rPr>
          <w:rFonts w:hint="eastAsia"/>
        </w:rPr>
        <w:t>（社会福祉法人成春館）</w:t>
      </w:r>
      <w:r>
        <w:rPr>
          <w:rFonts w:hint="eastAsia"/>
        </w:rPr>
        <w:t>では、公式業務用ドメインとして新たにseisyunkan.or.jpを取得し</w:t>
      </w:r>
      <w:r w:rsidR="007B5485">
        <w:rPr>
          <w:rFonts w:hint="eastAsia"/>
        </w:rPr>
        <w:t>、</w:t>
      </w:r>
      <w:proofErr w:type="spellStart"/>
      <w:r w:rsidR="007B5485">
        <w:rPr>
          <w:rFonts w:hint="eastAsia"/>
        </w:rPr>
        <w:t>GoogleWorkspace</w:t>
      </w:r>
      <w:proofErr w:type="spellEnd"/>
      <w:r w:rsidR="007B5485">
        <w:rPr>
          <w:rFonts w:hint="eastAsia"/>
        </w:rPr>
        <w:t>等の</w:t>
      </w:r>
      <w:r>
        <w:rPr>
          <w:rFonts w:hint="eastAsia"/>
        </w:rPr>
        <w:t>業務システム運用に使用することとなりました</w:t>
      </w:r>
      <w:r w:rsidR="007B5485">
        <w:rPr>
          <w:rFonts w:hint="eastAsia"/>
        </w:rPr>
        <w:t>ので、ご報告いたします。従来のseisyunkan.jpドメインと併せて運用していきますので、どうぞよろしくお願いいたします。</w:t>
      </w:r>
    </w:p>
    <w:p w14:paraId="4A7D2E5C" w14:textId="14C398F5" w:rsidR="007B5485" w:rsidRDefault="007B5485" w:rsidP="007B5485">
      <w:pPr>
        <w:jc w:val="right"/>
      </w:pPr>
      <w:r>
        <w:rPr>
          <w:rFonts w:hint="eastAsia"/>
        </w:rPr>
        <w:t>社会福祉法人　成春館</w:t>
      </w:r>
    </w:p>
    <w:p w14:paraId="6F6AF0E9" w14:textId="586BFA9C" w:rsidR="007B5485" w:rsidRDefault="007B5485" w:rsidP="007B5485">
      <w:pPr>
        <w:jc w:val="right"/>
      </w:pPr>
      <w:r>
        <w:rPr>
          <w:rFonts w:hint="eastAsia"/>
        </w:rPr>
        <w:t>2026年2月</w:t>
      </w:r>
    </w:p>
    <w:sectPr w:rsidR="007B54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9F"/>
    <w:rsid w:val="000B350B"/>
    <w:rsid w:val="000F4144"/>
    <w:rsid w:val="001217E8"/>
    <w:rsid w:val="00641DAC"/>
    <w:rsid w:val="007B5485"/>
    <w:rsid w:val="008073F4"/>
    <w:rsid w:val="008D279F"/>
    <w:rsid w:val="00A45A27"/>
    <w:rsid w:val="00EC6D2F"/>
    <w:rsid w:val="00F2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ED221"/>
  <w15:chartTrackingRefBased/>
  <w15:docId w15:val="{B24D3907-3777-4788-B668-328FA7A4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7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7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7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7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7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7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7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27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27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27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2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2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2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2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2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27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27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2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7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2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2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7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279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2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279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2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2026-02-09T23:37:00Z</dcterms:created>
  <dcterms:modified xsi:type="dcterms:W3CDTF">2026-02-10T00:10:00Z</dcterms:modified>
</cp:coreProperties>
</file>